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72" w:rsidRDefault="00F41172" w:rsidP="00465F2E">
      <w:pPr>
        <w:pStyle w:val="ListParagraph"/>
        <w:spacing w:before="100" w:beforeAutospacing="1" w:after="100" w:afterAutospacing="1"/>
        <w:ind w:left="360"/>
        <w:jc w:val="both"/>
        <w:rPr>
          <w:lang w:eastAsia="ru-RU"/>
        </w:rPr>
      </w:pPr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744.75pt">
            <v:imagedata r:id="rId5" o:title="" cropleft="2566f"/>
          </v:shape>
        </w:pict>
      </w:r>
    </w:p>
    <w:p w:rsidR="00F41172" w:rsidRPr="00503ECF" w:rsidRDefault="00F41172" w:rsidP="00465F2E">
      <w:pPr>
        <w:pStyle w:val="ListParagraph"/>
        <w:spacing w:before="100" w:beforeAutospacing="1" w:after="100" w:afterAutospacing="1"/>
        <w:ind w:left="360"/>
        <w:jc w:val="both"/>
        <w:rPr>
          <w:lang w:eastAsia="ru-RU"/>
        </w:rPr>
      </w:pPr>
      <w:r w:rsidRPr="00503ECF">
        <w:rPr>
          <w:lang w:eastAsia="ru-RU"/>
        </w:rPr>
        <w:t>лечебно-оздоровительной инфраструктурой, объектами культуры и объектами спорта образовательной организации;</w:t>
      </w:r>
    </w:p>
    <w:p w:rsidR="00F41172" w:rsidRPr="00503ECF" w:rsidRDefault="00F41172" w:rsidP="00465F2E">
      <w:pPr>
        <w:pStyle w:val="ListParagraph"/>
        <w:spacing w:before="100" w:beforeAutospacing="1" w:after="100" w:afterAutospacing="1"/>
        <w:ind w:left="360"/>
        <w:jc w:val="both"/>
        <w:rPr>
          <w:lang w:eastAsia="ru-RU"/>
        </w:rPr>
      </w:pPr>
      <w:r>
        <w:rPr>
          <w:lang w:eastAsia="ru-RU"/>
        </w:rPr>
        <w:t xml:space="preserve">12. </w:t>
      </w:r>
      <w:r w:rsidRPr="00503ECF">
        <w:rPr>
          <w:lang w:eastAsia="ru-RU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F41172" w:rsidRPr="00503ECF" w:rsidRDefault="00F41172" w:rsidP="00465F2E">
      <w:pPr>
        <w:pStyle w:val="ListParagraph"/>
        <w:spacing w:before="100" w:beforeAutospacing="1" w:after="100" w:afterAutospacing="1"/>
        <w:ind w:left="360"/>
        <w:jc w:val="both"/>
        <w:rPr>
          <w:lang w:eastAsia="ru-RU"/>
        </w:rPr>
      </w:pPr>
      <w:r>
        <w:rPr>
          <w:lang w:eastAsia="ru-RU"/>
        </w:rPr>
        <w:t xml:space="preserve">13. </w:t>
      </w:r>
      <w:r w:rsidRPr="00503ECF">
        <w:rPr>
          <w:lang w:eastAsia="ru-RU"/>
        </w:rPr>
        <w:t>опубликование своих работ в изданиях образовательной организации на бесплатной основе;</w:t>
      </w:r>
    </w:p>
    <w:p w:rsidR="00F41172" w:rsidRPr="00503ECF" w:rsidRDefault="00F41172" w:rsidP="00465F2E">
      <w:pPr>
        <w:pStyle w:val="ListParagraph"/>
        <w:spacing w:before="100" w:beforeAutospacing="1" w:after="100" w:afterAutospacing="1"/>
        <w:ind w:left="360"/>
        <w:jc w:val="both"/>
        <w:rPr>
          <w:lang w:eastAsia="ru-RU"/>
        </w:rPr>
      </w:pPr>
      <w:r>
        <w:rPr>
          <w:lang w:eastAsia="ru-RU"/>
        </w:rPr>
        <w:t xml:space="preserve">14. </w:t>
      </w:r>
      <w:r w:rsidRPr="00503ECF">
        <w:rPr>
          <w:lang w:eastAsia="ru-RU"/>
        </w:rPr>
        <w:t xml:space="preserve">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F41172" w:rsidRPr="00503ECF" w:rsidRDefault="00F41172" w:rsidP="00465F2E">
      <w:pPr>
        <w:pStyle w:val="ListParagraph"/>
        <w:spacing w:before="100" w:beforeAutospacing="1" w:after="100" w:afterAutospacing="1"/>
        <w:ind w:left="360"/>
        <w:jc w:val="both"/>
        <w:rPr>
          <w:lang w:eastAsia="ru-RU"/>
        </w:rPr>
      </w:pPr>
      <w:r>
        <w:rPr>
          <w:lang w:eastAsia="ru-RU"/>
        </w:rPr>
        <w:t>15.</w:t>
      </w:r>
      <w:r w:rsidRPr="00503ECF">
        <w:rPr>
          <w:lang w:eastAsia="ru-RU"/>
        </w:rPr>
        <w:t xml:space="preserve">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F41172" w:rsidRPr="00503ECF" w:rsidRDefault="00F41172" w:rsidP="00465F2E">
      <w:pPr>
        <w:pStyle w:val="ListParagraph"/>
        <w:spacing w:before="100" w:beforeAutospacing="1" w:after="100" w:afterAutospacing="1"/>
        <w:ind w:left="360"/>
        <w:jc w:val="both"/>
        <w:rPr>
          <w:lang w:eastAsia="ru-RU"/>
        </w:rPr>
      </w:pPr>
      <w:r>
        <w:rPr>
          <w:lang w:eastAsia="ru-RU"/>
        </w:rPr>
        <w:t>16.</w:t>
      </w:r>
      <w:r w:rsidRPr="00503ECF">
        <w:rPr>
          <w:lang w:eastAsia="ru-RU"/>
        </w:rPr>
        <w:t xml:space="preserve">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F41172" w:rsidRPr="00503ECF" w:rsidRDefault="00F41172" w:rsidP="00503ECF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b/>
          <w:lang w:eastAsia="ru-RU"/>
        </w:rPr>
      </w:pPr>
      <w:r w:rsidRPr="00503ECF">
        <w:rPr>
          <w:b/>
          <w:lang w:eastAsia="ru-RU"/>
        </w:rPr>
        <w:t>Учащимся предоставляются следующие меры социальной поддержки и стимулирования:</w:t>
      </w:r>
    </w:p>
    <w:p w:rsidR="00F41172" w:rsidRPr="00503ECF" w:rsidRDefault="00F41172" w:rsidP="00503ECF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>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F41172" w:rsidRPr="00503ECF" w:rsidRDefault="00F41172" w:rsidP="00503ECF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 xml:space="preserve"> транспортное обеспечение </w:t>
      </w:r>
    </w:p>
    <w:p w:rsidR="00F41172" w:rsidRPr="00503ECF" w:rsidRDefault="00F41172" w:rsidP="00503ECF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 xml:space="preserve">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F41172" w:rsidRPr="00503ECF" w:rsidRDefault="00F41172" w:rsidP="00503ECF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>Учащиеся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F41172" w:rsidRPr="00503ECF" w:rsidRDefault="00F41172" w:rsidP="00503ECF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>Учащиеся имеют право на участие в общественных объединениях, а также на создание общественных объединений учащихся в установленном федеральным законом порядке.</w:t>
      </w:r>
    </w:p>
    <w:p w:rsidR="00F41172" w:rsidRPr="00503ECF" w:rsidRDefault="00F41172" w:rsidP="00503ECF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>Принуждение учащихся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F41172" w:rsidRPr="00503ECF" w:rsidRDefault="00F41172" w:rsidP="00503ECF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>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F41172" w:rsidRPr="00503ECF" w:rsidRDefault="00F41172" w:rsidP="00503ECF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>Учащимся,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F41172" w:rsidRPr="00503ECF" w:rsidRDefault="00F41172" w:rsidP="00503ECF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 xml:space="preserve">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F41172" w:rsidRPr="00503ECF" w:rsidRDefault="00F41172" w:rsidP="00503ECF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 xml:space="preserve">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F41172" w:rsidRPr="00503ECF" w:rsidRDefault="00F41172" w:rsidP="00503ECF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b/>
          <w:bCs/>
          <w:lang w:eastAsia="ru-RU"/>
        </w:rPr>
      </w:pPr>
      <w:r w:rsidRPr="00503ECF">
        <w:rPr>
          <w:b/>
          <w:bCs/>
          <w:lang w:eastAsia="ru-RU"/>
        </w:rPr>
        <w:t xml:space="preserve"> </w:t>
      </w:r>
      <w:r w:rsidRPr="00503ECF">
        <w:rPr>
          <w:b/>
          <w:bCs/>
          <w:lang w:val="de-DE" w:eastAsia="ru-RU"/>
        </w:rPr>
        <w:t>III</w:t>
      </w:r>
      <w:r w:rsidRPr="00503ECF">
        <w:rPr>
          <w:b/>
          <w:bCs/>
          <w:lang w:eastAsia="ru-RU"/>
        </w:rPr>
        <w:t>. Учащиеся</w:t>
      </w:r>
      <w:r>
        <w:rPr>
          <w:b/>
          <w:bCs/>
          <w:lang w:eastAsia="ru-RU"/>
        </w:rPr>
        <w:t xml:space="preserve"> школы </w:t>
      </w:r>
      <w:r w:rsidRPr="00503ECF">
        <w:rPr>
          <w:b/>
          <w:bCs/>
          <w:lang w:eastAsia="ru-RU"/>
        </w:rPr>
        <w:t xml:space="preserve"> имеют право на охрану здоровья и психолого-педагогическую, медицинскую  и социальную  помощь</w:t>
      </w:r>
    </w:p>
    <w:p w:rsidR="00F41172" w:rsidRPr="00503ECF" w:rsidRDefault="00F41172" w:rsidP="002D6B6F">
      <w:p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>1. Охрана здоровья обучающихся включает в себя:</w:t>
      </w:r>
    </w:p>
    <w:p w:rsidR="00F41172" w:rsidRPr="00503ECF" w:rsidRDefault="00F41172" w:rsidP="002D6B6F">
      <w:p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F41172" w:rsidRPr="00503ECF" w:rsidRDefault="00F41172" w:rsidP="002D6B6F">
      <w:p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>2) организацию питания обучающихся;</w:t>
      </w:r>
    </w:p>
    <w:p w:rsidR="00F41172" w:rsidRPr="00503ECF" w:rsidRDefault="00F41172" w:rsidP="002D6B6F">
      <w:p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>3) определение оптимальной учебной, внеучебной нагрузки, режима учебных занятий и продолжительности каникул;</w:t>
      </w:r>
    </w:p>
    <w:p w:rsidR="00F41172" w:rsidRPr="00503ECF" w:rsidRDefault="00F41172" w:rsidP="002D6B6F">
      <w:p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>4) пропаганду и обучение навыкам здорового образа жизни, требованиям охраны труда;</w:t>
      </w:r>
    </w:p>
    <w:p w:rsidR="00F41172" w:rsidRPr="00503ECF" w:rsidRDefault="00F41172" w:rsidP="002D6B6F">
      <w:p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F41172" w:rsidRPr="00503ECF" w:rsidRDefault="00F41172" w:rsidP="002D6B6F">
      <w:p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>6)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F41172" w:rsidRPr="00503ECF" w:rsidRDefault="00F41172" w:rsidP="002D6B6F">
      <w:p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F41172" w:rsidRPr="00503ECF" w:rsidRDefault="00F41172" w:rsidP="002D6B6F">
      <w:p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F41172" w:rsidRPr="00503ECF" w:rsidRDefault="00F41172" w:rsidP="002D6B6F">
      <w:p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F41172" w:rsidRPr="00503ECF" w:rsidRDefault="00F41172" w:rsidP="002D6B6F">
      <w:p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>10) проведение санитарно-противоэпидемических и профилактических мероприятий.</w:t>
      </w:r>
    </w:p>
    <w:p w:rsidR="00F41172" w:rsidRPr="00503ECF" w:rsidRDefault="00F41172" w:rsidP="00503ECF">
      <w:p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val="de-DE" w:eastAsia="ru-RU"/>
        </w:rPr>
        <w:t>IV</w:t>
      </w:r>
      <w:r w:rsidRPr="00503ECF">
        <w:rPr>
          <w:lang w:eastAsia="ru-RU"/>
        </w:rPr>
        <w:t>.</w:t>
      </w:r>
      <w:r w:rsidRPr="00503ECF">
        <w:rPr>
          <w:b/>
          <w:bCs/>
          <w:lang w:eastAsia="ru-RU"/>
        </w:rPr>
        <w:t xml:space="preserve"> Обязанности и ответственность обучающихся</w:t>
      </w:r>
    </w:p>
    <w:p w:rsidR="00F41172" w:rsidRPr="00503ECF" w:rsidRDefault="00F41172" w:rsidP="00503ECF">
      <w:p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>1. Учащиеся обязаны:</w:t>
      </w:r>
    </w:p>
    <w:p w:rsidR="00F41172" w:rsidRPr="00503ECF" w:rsidRDefault="00F41172" w:rsidP="00503ECF">
      <w:p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41172" w:rsidRPr="00503ECF" w:rsidRDefault="00F41172" w:rsidP="00503ECF">
      <w:p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 xml:space="preserve">2) выполнять требования устава  образовательного учреждения, правила внутреннего распорядка. </w:t>
      </w:r>
    </w:p>
    <w:p w:rsidR="00F41172" w:rsidRPr="00503ECF" w:rsidRDefault="00F41172" w:rsidP="00503ECF">
      <w:p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41172" w:rsidRPr="00503ECF" w:rsidRDefault="00F41172" w:rsidP="00503ECF">
      <w:p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>4) уважать честь и достоинство других учащихся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F41172" w:rsidRPr="00503ECF" w:rsidRDefault="00F41172" w:rsidP="00503ECF">
      <w:p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>5) бережно относиться к имуществу организации, осуществляющей образовательную деятельность.</w:t>
      </w:r>
    </w:p>
    <w:p w:rsidR="00F41172" w:rsidRPr="00503ECF" w:rsidRDefault="00F41172" w:rsidP="00503ECF">
      <w:pPr>
        <w:widowControl/>
        <w:jc w:val="both"/>
      </w:pPr>
      <w:r w:rsidRPr="00503ECF">
        <w:t>6) выполнять требования работников  школы в части, отнесенной Уставом и правилами внутреннего  трудового распорядка к их компетенции.</w:t>
      </w:r>
    </w:p>
    <w:p w:rsidR="00F41172" w:rsidRPr="00503ECF" w:rsidRDefault="00F41172" w:rsidP="00503ECF">
      <w:pPr>
        <w:jc w:val="both"/>
        <w:rPr>
          <w:b/>
        </w:rPr>
      </w:pPr>
      <w:r w:rsidRPr="00503ECF">
        <w:rPr>
          <w:b/>
        </w:rPr>
        <w:t>Учащимся школы запрещается:</w:t>
      </w:r>
    </w:p>
    <w:p w:rsidR="00F41172" w:rsidRPr="00503ECF" w:rsidRDefault="00F41172" w:rsidP="00503ECF">
      <w:pPr>
        <w:pStyle w:val="ListParagraph"/>
        <w:widowControl/>
        <w:numPr>
          <w:ilvl w:val="0"/>
          <w:numId w:val="1"/>
        </w:numPr>
        <w:jc w:val="both"/>
      </w:pPr>
      <w:r w:rsidRPr="00503ECF">
        <w:t>приносить,  передавать или использовать оружие, спиртные напитки, табачные изделия, токсические и наркотические вещества;</w:t>
      </w:r>
    </w:p>
    <w:p w:rsidR="00F41172" w:rsidRPr="00503ECF" w:rsidRDefault="00F41172" w:rsidP="00503ECF">
      <w:pPr>
        <w:widowControl/>
        <w:numPr>
          <w:ilvl w:val="0"/>
          <w:numId w:val="1"/>
        </w:numPr>
        <w:jc w:val="both"/>
      </w:pPr>
      <w:r w:rsidRPr="00503ECF">
        <w:t>использовать любые  средства и вещества, могущие привести к взрывам и пожарам;</w:t>
      </w:r>
    </w:p>
    <w:p w:rsidR="00F41172" w:rsidRPr="00503ECF" w:rsidRDefault="00F41172" w:rsidP="00503ECF">
      <w:pPr>
        <w:widowControl/>
        <w:numPr>
          <w:ilvl w:val="0"/>
          <w:numId w:val="1"/>
        </w:numPr>
        <w:jc w:val="both"/>
      </w:pPr>
      <w:r w:rsidRPr="00503ECF">
        <w:t>пользоваться во время учебных занятий средствами мобильной связи;</w:t>
      </w:r>
    </w:p>
    <w:p w:rsidR="00F41172" w:rsidRPr="00503ECF" w:rsidRDefault="00F41172" w:rsidP="00503ECF">
      <w:pPr>
        <w:widowControl/>
        <w:numPr>
          <w:ilvl w:val="0"/>
          <w:numId w:val="1"/>
        </w:numPr>
        <w:jc w:val="both"/>
      </w:pPr>
      <w:r w:rsidRPr="00503ECF">
        <w:t>применять физическую силу для выяснения  отношений, запугивания и вымогательства;</w:t>
      </w:r>
    </w:p>
    <w:p w:rsidR="00F41172" w:rsidRPr="00503ECF" w:rsidRDefault="00F41172" w:rsidP="00503ECF">
      <w:pPr>
        <w:widowControl/>
        <w:numPr>
          <w:ilvl w:val="0"/>
          <w:numId w:val="1"/>
        </w:numPr>
        <w:jc w:val="both"/>
      </w:pPr>
      <w:r w:rsidRPr="00503ECF">
        <w:t>применять ненормативную лексику в общении;</w:t>
      </w:r>
    </w:p>
    <w:p w:rsidR="00F41172" w:rsidRPr="00503ECF" w:rsidRDefault="00F41172" w:rsidP="00503ECF">
      <w:pPr>
        <w:widowControl/>
        <w:numPr>
          <w:ilvl w:val="0"/>
          <w:numId w:val="1"/>
        </w:numPr>
        <w:jc w:val="both"/>
      </w:pPr>
      <w:r w:rsidRPr="00503ECF">
        <w:t>производить любые действия, влекущие за собой   неблагоприятные последствия для окружающих.</w:t>
      </w:r>
    </w:p>
    <w:p w:rsidR="00F41172" w:rsidRPr="00503ECF" w:rsidRDefault="00F41172" w:rsidP="00503ECF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 xml:space="preserve"> Иные обязанности обучающихся устанавливаются Федеральным законом</w:t>
      </w:r>
      <w:r>
        <w:rPr>
          <w:lang w:eastAsia="ru-RU"/>
        </w:rPr>
        <w:t xml:space="preserve"> </w:t>
      </w:r>
      <w:r w:rsidRPr="00503ECF">
        <w:t>«Об образовании в Российской Федерации»,</w:t>
      </w:r>
      <w:bookmarkStart w:id="0" w:name="_GoBack"/>
      <w:bookmarkEnd w:id="0"/>
      <w:r w:rsidRPr="00503ECF">
        <w:rPr>
          <w:lang w:eastAsia="ru-RU"/>
        </w:rPr>
        <w:t xml:space="preserve"> иными федеральными законами, договором об образовании (при его наличии).</w:t>
      </w:r>
    </w:p>
    <w:p w:rsidR="00F41172" w:rsidRPr="00503ECF" w:rsidRDefault="00F41172" w:rsidP="00503ECF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>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F41172" w:rsidRPr="00503ECF" w:rsidRDefault="00F41172" w:rsidP="00503ECF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F41172" w:rsidRPr="00503ECF" w:rsidRDefault="00F41172" w:rsidP="00503ECF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F41172" w:rsidRPr="00503ECF" w:rsidRDefault="00F41172" w:rsidP="00503ECF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>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F41172" w:rsidRPr="00503ECF" w:rsidRDefault="00F41172" w:rsidP="00503ECF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>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F41172" w:rsidRPr="00503ECF" w:rsidRDefault="00F41172" w:rsidP="00503ECF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lang w:eastAsia="ru-RU"/>
        </w:rPr>
      </w:pPr>
      <w:r w:rsidRPr="00503ECF">
        <w:rPr>
          <w:lang w:eastAsia="ru-RU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41172" w:rsidRPr="00503ECF" w:rsidRDefault="00F41172" w:rsidP="00503ECF">
      <w:pPr>
        <w:tabs>
          <w:tab w:val="num" w:pos="375"/>
        </w:tabs>
        <w:jc w:val="both"/>
        <w:rPr>
          <w:spacing w:val="-12"/>
          <w:kern w:val="0"/>
          <w:lang w:eastAsia="ru-RU"/>
        </w:rPr>
      </w:pPr>
      <w:r w:rsidRPr="00503ECF">
        <w:t>14 .Учащиеся обязаны соблюдать у</w:t>
      </w:r>
      <w:r w:rsidRPr="00503ECF">
        <w:rPr>
          <w:spacing w:val="-12"/>
          <w:kern w:val="0"/>
          <w:lang w:eastAsia="ru-RU"/>
        </w:rPr>
        <w:t>становленный  в 2013-2014 учебном году  следующий режим работы   образовательного  учреждения:</w:t>
      </w:r>
    </w:p>
    <w:p w:rsidR="00F41172" w:rsidRPr="00503ECF" w:rsidRDefault="00F41172" w:rsidP="00503ECF">
      <w:pPr>
        <w:shd w:val="clear" w:color="auto" w:fill="FFFFFF"/>
        <w:tabs>
          <w:tab w:val="left" w:pos="6521"/>
        </w:tabs>
        <w:suppressAutoHyphens w:val="0"/>
        <w:autoSpaceDE w:val="0"/>
        <w:autoSpaceDN w:val="0"/>
        <w:adjustRightInd w:val="0"/>
        <w:ind w:left="58"/>
        <w:jc w:val="both"/>
        <w:rPr>
          <w:spacing w:val="-12"/>
          <w:kern w:val="0"/>
          <w:lang w:eastAsia="ru-RU"/>
        </w:rPr>
      </w:pPr>
      <w:r w:rsidRPr="00503ECF">
        <w:rPr>
          <w:spacing w:val="-12"/>
          <w:kern w:val="0"/>
          <w:lang w:eastAsia="ru-RU"/>
        </w:rPr>
        <w:t xml:space="preserve">1.1. Начало учебных занятий в 9 ч 00 мин. </w:t>
      </w:r>
    </w:p>
    <w:p w:rsidR="00F41172" w:rsidRPr="00503ECF" w:rsidRDefault="00F41172" w:rsidP="00503ECF">
      <w:pPr>
        <w:shd w:val="clear" w:color="auto" w:fill="FFFFFF"/>
        <w:suppressAutoHyphens w:val="0"/>
        <w:autoSpaceDE w:val="0"/>
        <w:autoSpaceDN w:val="0"/>
        <w:adjustRightInd w:val="0"/>
        <w:ind w:left="58"/>
        <w:jc w:val="both"/>
        <w:rPr>
          <w:spacing w:val="-12"/>
          <w:kern w:val="0"/>
          <w:lang w:eastAsia="ru-RU"/>
        </w:rPr>
      </w:pPr>
      <w:r w:rsidRPr="00503ECF">
        <w:rPr>
          <w:spacing w:val="-12"/>
          <w:kern w:val="0"/>
          <w:lang w:eastAsia="ru-RU"/>
        </w:rPr>
        <w:t xml:space="preserve">1.2. Проведение школьной  линейки   в 9.45 ч  два раза в месяц (в 1-й, 3-й суббота). </w:t>
      </w:r>
    </w:p>
    <w:p w:rsidR="00F41172" w:rsidRPr="00503ECF" w:rsidRDefault="00F41172" w:rsidP="00503ECF">
      <w:pPr>
        <w:shd w:val="clear" w:color="auto" w:fill="FFFFFF"/>
        <w:suppressAutoHyphens w:val="0"/>
        <w:autoSpaceDE w:val="0"/>
        <w:autoSpaceDN w:val="0"/>
        <w:adjustRightInd w:val="0"/>
        <w:ind w:left="58"/>
        <w:jc w:val="both"/>
        <w:rPr>
          <w:spacing w:val="-12"/>
          <w:kern w:val="0"/>
          <w:lang w:eastAsia="ru-RU"/>
        </w:rPr>
      </w:pPr>
      <w:r w:rsidRPr="00503ECF">
        <w:rPr>
          <w:spacing w:val="-12"/>
          <w:kern w:val="0"/>
          <w:lang w:eastAsia="ru-RU"/>
        </w:rPr>
        <w:t>1.3   Соблюдение расписания звонков на уроки:</w:t>
      </w:r>
    </w:p>
    <w:p w:rsidR="00F41172" w:rsidRPr="00503ECF" w:rsidRDefault="00F41172" w:rsidP="00503ECF">
      <w:pPr>
        <w:shd w:val="clear" w:color="auto" w:fill="FFFFFF"/>
        <w:suppressAutoHyphens w:val="0"/>
        <w:autoSpaceDE w:val="0"/>
        <w:autoSpaceDN w:val="0"/>
        <w:adjustRightInd w:val="0"/>
        <w:ind w:left="58"/>
        <w:jc w:val="both"/>
        <w:rPr>
          <w:spacing w:val="-12"/>
          <w:kern w:val="0"/>
          <w:lang w:eastAsia="ru-RU"/>
        </w:rPr>
      </w:pPr>
      <w:r w:rsidRPr="00503ECF">
        <w:rPr>
          <w:spacing w:val="-12"/>
          <w:kern w:val="0"/>
          <w:lang w:eastAsia="ru-RU"/>
        </w:rPr>
        <w:t>- при организации одноразового 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2420"/>
        <w:gridCol w:w="3073"/>
        <w:gridCol w:w="2047"/>
      </w:tblGrid>
      <w:tr w:rsidR="00F41172" w:rsidRPr="00503ECF" w:rsidTr="00503ECF">
        <w:tc>
          <w:tcPr>
            <w:tcW w:w="2031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Дни недели</w:t>
            </w:r>
          </w:p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Урок</w:t>
            </w:r>
          </w:p>
        </w:tc>
        <w:tc>
          <w:tcPr>
            <w:tcW w:w="2420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суббота</w:t>
            </w:r>
          </w:p>
        </w:tc>
        <w:tc>
          <w:tcPr>
            <w:tcW w:w="3073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понедельник - пятница</w:t>
            </w:r>
          </w:p>
        </w:tc>
        <w:tc>
          <w:tcPr>
            <w:tcW w:w="2047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перемена</w:t>
            </w:r>
          </w:p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(мин)</w:t>
            </w:r>
          </w:p>
        </w:tc>
      </w:tr>
      <w:tr w:rsidR="00F41172" w:rsidRPr="00503ECF" w:rsidTr="00503ECF">
        <w:tc>
          <w:tcPr>
            <w:tcW w:w="2031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1 урок</w:t>
            </w:r>
          </w:p>
        </w:tc>
        <w:tc>
          <w:tcPr>
            <w:tcW w:w="2420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spacing w:before="43"/>
              <w:jc w:val="both"/>
              <w:rPr>
                <w:kern w:val="0"/>
                <w:lang w:eastAsia="ru-RU"/>
              </w:rPr>
            </w:pPr>
            <w:r w:rsidRPr="00503ECF">
              <w:rPr>
                <w:kern w:val="0"/>
                <w:lang w:eastAsia="ru-RU"/>
              </w:rPr>
              <w:t xml:space="preserve">9.00 – 9.45 </w:t>
            </w:r>
          </w:p>
        </w:tc>
        <w:tc>
          <w:tcPr>
            <w:tcW w:w="3073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spacing w:before="43"/>
              <w:jc w:val="both"/>
              <w:rPr>
                <w:kern w:val="0"/>
                <w:lang w:eastAsia="ru-RU"/>
              </w:rPr>
            </w:pPr>
            <w:r w:rsidRPr="00503ECF">
              <w:rPr>
                <w:kern w:val="0"/>
                <w:lang w:eastAsia="ru-RU"/>
              </w:rPr>
              <w:t>09.00 – 9.45</w:t>
            </w:r>
          </w:p>
        </w:tc>
        <w:tc>
          <w:tcPr>
            <w:tcW w:w="2047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10</w:t>
            </w:r>
          </w:p>
        </w:tc>
      </w:tr>
      <w:tr w:rsidR="00F41172" w:rsidRPr="00503ECF" w:rsidTr="00503ECF">
        <w:tc>
          <w:tcPr>
            <w:tcW w:w="2031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линейка</w:t>
            </w:r>
          </w:p>
        </w:tc>
        <w:tc>
          <w:tcPr>
            <w:tcW w:w="2420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spacing w:before="43"/>
              <w:jc w:val="both"/>
              <w:rPr>
                <w:kern w:val="0"/>
                <w:lang w:eastAsia="ru-RU"/>
              </w:rPr>
            </w:pPr>
            <w:r w:rsidRPr="00503ECF">
              <w:rPr>
                <w:kern w:val="0"/>
                <w:lang w:eastAsia="ru-RU"/>
              </w:rPr>
              <w:t>9.45 – 9.55</w:t>
            </w:r>
          </w:p>
        </w:tc>
        <w:tc>
          <w:tcPr>
            <w:tcW w:w="3073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spacing w:before="43"/>
              <w:jc w:val="both"/>
              <w:rPr>
                <w:kern w:val="0"/>
                <w:lang w:eastAsia="ru-RU"/>
              </w:rPr>
            </w:pPr>
          </w:p>
        </w:tc>
        <w:tc>
          <w:tcPr>
            <w:tcW w:w="2047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</w:p>
        </w:tc>
      </w:tr>
      <w:tr w:rsidR="00F41172" w:rsidRPr="00503ECF" w:rsidTr="00503ECF">
        <w:tc>
          <w:tcPr>
            <w:tcW w:w="2031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2 урок</w:t>
            </w:r>
          </w:p>
        </w:tc>
        <w:tc>
          <w:tcPr>
            <w:tcW w:w="2420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spacing w:before="43"/>
              <w:jc w:val="both"/>
              <w:rPr>
                <w:kern w:val="0"/>
                <w:lang w:eastAsia="ru-RU"/>
              </w:rPr>
            </w:pPr>
            <w:r w:rsidRPr="00503ECF">
              <w:rPr>
                <w:kern w:val="0"/>
                <w:lang w:eastAsia="ru-RU"/>
              </w:rPr>
              <w:t>10.00 – 10.45</w:t>
            </w:r>
          </w:p>
        </w:tc>
        <w:tc>
          <w:tcPr>
            <w:tcW w:w="3073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spacing w:before="43"/>
              <w:jc w:val="both"/>
              <w:rPr>
                <w:kern w:val="0"/>
                <w:lang w:eastAsia="ru-RU"/>
              </w:rPr>
            </w:pPr>
            <w:r w:rsidRPr="00503ECF">
              <w:rPr>
                <w:kern w:val="0"/>
                <w:lang w:eastAsia="ru-RU"/>
              </w:rPr>
              <w:t>9.55 – 10.40</w:t>
            </w:r>
          </w:p>
        </w:tc>
        <w:tc>
          <w:tcPr>
            <w:tcW w:w="2047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20</w:t>
            </w:r>
          </w:p>
        </w:tc>
      </w:tr>
      <w:tr w:rsidR="00F41172" w:rsidRPr="00503ECF" w:rsidTr="00503ECF">
        <w:tc>
          <w:tcPr>
            <w:tcW w:w="2031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3 урок</w:t>
            </w:r>
          </w:p>
        </w:tc>
        <w:tc>
          <w:tcPr>
            <w:tcW w:w="2420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spacing w:before="43"/>
              <w:jc w:val="both"/>
              <w:rPr>
                <w:kern w:val="0"/>
                <w:lang w:eastAsia="ru-RU"/>
              </w:rPr>
            </w:pPr>
            <w:r w:rsidRPr="00503ECF">
              <w:rPr>
                <w:kern w:val="0"/>
                <w:lang w:eastAsia="ru-RU"/>
              </w:rPr>
              <w:t>11.05 – 11.50</w:t>
            </w:r>
          </w:p>
        </w:tc>
        <w:tc>
          <w:tcPr>
            <w:tcW w:w="3073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spacing w:before="43"/>
              <w:jc w:val="both"/>
              <w:rPr>
                <w:kern w:val="0"/>
                <w:lang w:eastAsia="ru-RU"/>
              </w:rPr>
            </w:pPr>
            <w:r w:rsidRPr="00503ECF">
              <w:rPr>
                <w:kern w:val="0"/>
                <w:lang w:eastAsia="ru-RU"/>
              </w:rPr>
              <w:t>11.00 – 11.45</w:t>
            </w:r>
          </w:p>
        </w:tc>
        <w:tc>
          <w:tcPr>
            <w:tcW w:w="2047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20</w:t>
            </w:r>
          </w:p>
        </w:tc>
      </w:tr>
      <w:tr w:rsidR="00F41172" w:rsidRPr="00503ECF" w:rsidTr="00503ECF">
        <w:tc>
          <w:tcPr>
            <w:tcW w:w="2031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4 урок</w:t>
            </w:r>
          </w:p>
        </w:tc>
        <w:tc>
          <w:tcPr>
            <w:tcW w:w="2420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spacing w:before="43"/>
              <w:jc w:val="both"/>
              <w:rPr>
                <w:kern w:val="0"/>
                <w:lang w:eastAsia="ru-RU"/>
              </w:rPr>
            </w:pPr>
            <w:r w:rsidRPr="00503ECF">
              <w:rPr>
                <w:kern w:val="0"/>
                <w:lang w:eastAsia="ru-RU"/>
              </w:rPr>
              <w:t>12.10 – 12.55</w:t>
            </w:r>
          </w:p>
        </w:tc>
        <w:tc>
          <w:tcPr>
            <w:tcW w:w="3073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spacing w:before="43"/>
              <w:jc w:val="both"/>
              <w:rPr>
                <w:kern w:val="0"/>
                <w:lang w:eastAsia="ru-RU"/>
              </w:rPr>
            </w:pPr>
            <w:r w:rsidRPr="00503ECF">
              <w:rPr>
                <w:kern w:val="0"/>
                <w:lang w:eastAsia="ru-RU"/>
              </w:rPr>
              <w:t>12.05 – 12.50</w:t>
            </w:r>
          </w:p>
        </w:tc>
        <w:tc>
          <w:tcPr>
            <w:tcW w:w="2047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10</w:t>
            </w:r>
          </w:p>
        </w:tc>
      </w:tr>
      <w:tr w:rsidR="00F41172" w:rsidRPr="00503ECF" w:rsidTr="00503ECF">
        <w:tc>
          <w:tcPr>
            <w:tcW w:w="2031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5 урок</w:t>
            </w:r>
          </w:p>
        </w:tc>
        <w:tc>
          <w:tcPr>
            <w:tcW w:w="2420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spacing w:before="43"/>
              <w:jc w:val="both"/>
              <w:rPr>
                <w:kern w:val="0"/>
                <w:lang w:eastAsia="ru-RU"/>
              </w:rPr>
            </w:pPr>
            <w:r w:rsidRPr="00503ECF">
              <w:rPr>
                <w:kern w:val="0"/>
                <w:lang w:eastAsia="ru-RU"/>
              </w:rPr>
              <w:t>13.05 – 13.50</w:t>
            </w:r>
          </w:p>
        </w:tc>
        <w:tc>
          <w:tcPr>
            <w:tcW w:w="3073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spacing w:before="43"/>
              <w:jc w:val="both"/>
              <w:rPr>
                <w:kern w:val="0"/>
                <w:lang w:eastAsia="ru-RU"/>
              </w:rPr>
            </w:pPr>
            <w:r w:rsidRPr="00503ECF">
              <w:rPr>
                <w:kern w:val="0"/>
                <w:lang w:eastAsia="ru-RU"/>
              </w:rPr>
              <w:t>13.00 – 13.45</w:t>
            </w:r>
          </w:p>
        </w:tc>
        <w:tc>
          <w:tcPr>
            <w:tcW w:w="2047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5</w:t>
            </w:r>
          </w:p>
        </w:tc>
      </w:tr>
      <w:tr w:rsidR="00F41172" w:rsidRPr="00503ECF" w:rsidTr="00503ECF">
        <w:tc>
          <w:tcPr>
            <w:tcW w:w="2031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6 урок</w:t>
            </w:r>
          </w:p>
        </w:tc>
        <w:tc>
          <w:tcPr>
            <w:tcW w:w="2420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spacing w:before="43"/>
              <w:jc w:val="both"/>
              <w:rPr>
                <w:kern w:val="0"/>
                <w:lang w:eastAsia="ru-RU"/>
              </w:rPr>
            </w:pPr>
            <w:r w:rsidRPr="00503ECF">
              <w:rPr>
                <w:kern w:val="0"/>
                <w:lang w:eastAsia="ru-RU"/>
              </w:rPr>
              <w:t>13.55 – 14.40</w:t>
            </w:r>
          </w:p>
        </w:tc>
        <w:tc>
          <w:tcPr>
            <w:tcW w:w="3073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spacing w:before="43"/>
              <w:jc w:val="both"/>
              <w:rPr>
                <w:kern w:val="0"/>
                <w:lang w:eastAsia="ru-RU"/>
              </w:rPr>
            </w:pPr>
            <w:r w:rsidRPr="00503ECF">
              <w:rPr>
                <w:kern w:val="0"/>
                <w:lang w:eastAsia="ru-RU"/>
              </w:rPr>
              <w:t>13.50 – 14.35</w:t>
            </w:r>
          </w:p>
        </w:tc>
        <w:tc>
          <w:tcPr>
            <w:tcW w:w="2047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-</w:t>
            </w:r>
          </w:p>
        </w:tc>
      </w:tr>
    </w:tbl>
    <w:p w:rsidR="00F41172" w:rsidRPr="00503ECF" w:rsidRDefault="00F41172" w:rsidP="00503ECF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</w:p>
    <w:p w:rsidR="00F41172" w:rsidRPr="00503ECF" w:rsidRDefault="00F41172" w:rsidP="00503ECF">
      <w:pPr>
        <w:shd w:val="clear" w:color="auto" w:fill="FFFFFF"/>
        <w:suppressAutoHyphens w:val="0"/>
        <w:autoSpaceDE w:val="0"/>
        <w:autoSpaceDN w:val="0"/>
        <w:adjustRightInd w:val="0"/>
        <w:ind w:left="58"/>
        <w:jc w:val="both"/>
        <w:rPr>
          <w:spacing w:val="-12"/>
          <w:kern w:val="0"/>
          <w:lang w:eastAsia="ru-RU"/>
        </w:rPr>
      </w:pPr>
      <w:r w:rsidRPr="00503ECF">
        <w:rPr>
          <w:spacing w:val="-12"/>
          <w:kern w:val="0"/>
          <w:lang w:eastAsia="ru-RU"/>
        </w:rPr>
        <w:t>- при организации двухразового питания</w:t>
      </w:r>
    </w:p>
    <w:p w:rsidR="00F41172" w:rsidRPr="00503ECF" w:rsidRDefault="00F41172" w:rsidP="00503ECF">
      <w:pPr>
        <w:shd w:val="clear" w:color="auto" w:fill="FFFFFF"/>
        <w:suppressAutoHyphens w:val="0"/>
        <w:autoSpaceDE w:val="0"/>
        <w:autoSpaceDN w:val="0"/>
        <w:adjustRightInd w:val="0"/>
        <w:ind w:left="58"/>
        <w:jc w:val="both"/>
        <w:rPr>
          <w:spacing w:val="-12"/>
          <w:kern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6"/>
        <w:gridCol w:w="2648"/>
        <w:gridCol w:w="3332"/>
        <w:gridCol w:w="2196"/>
      </w:tblGrid>
      <w:tr w:rsidR="00F41172" w:rsidRPr="00503ECF" w:rsidTr="003E1CA4">
        <w:tc>
          <w:tcPr>
            <w:tcW w:w="2235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Дни недели</w:t>
            </w:r>
          </w:p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Урок</w:t>
            </w:r>
          </w:p>
        </w:tc>
        <w:tc>
          <w:tcPr>
            <w:tcW w:w="2703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суббота</w:t>
            </w:r>
          </w:p>
        </w:tc>
        <w:tc>
          <w:tcPr>
            <w:tcW w:w="3392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понедельник- пятница</w:t>
            </w:r>
          </w:p>
        </w:tc>
        <w:tc>
          <w:tcPr>
            <w:tcW w:w="2232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перемена</w:t>
            </w:r>
          </w:p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(мин)</w:t>
            </w:r>
          </w:p>
        </w:tc>
      </w:tr>
      <w:tr w:rsidR="00F41172" w:rsidRPr="00503ECF" w:rsidTr="003E1CA4">
        <w:tc>
          <w:tcPr>
            <w:tcW w:w="2235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1 урок</w:t>
            </w:r>
          </w:p>
        </w:tc>
        <w:tc>
          <w:tcPr>
            <w:tcW w:w="2703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spacing w:before="43"/>
              <w:jc w:val="both"/>
              <w:rPr>
                <w:kern w:val="0"/>
                <w:lang w:eastAsia="ru-RU"/>
              </w:rPr>
            </w:pPr>
            <w:r w:rsidRPr="00503ECF">
              <w:rPr>
                <w:kern w:val="0"/>
                <w:lang w:eastAsia="ru-RU"/>
              </w:rPr>
              <w:t xml:space="preserve">9.00 – 9.45 </w:t>
            </w:r>
          </w:p>
        </w:tc>
        <w:tc>
          <w:tcPr>
            <w:tcW w:w="3392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spacing w:before="43"/>
              <w:jc w:val="both"/>
              <w:rPr>
                <w:kern w:val="0"/>
                <w:lang w:eastAsia="ru-RU"/>
              </w:rPr>
            </w:pPr>
            <w:r w:rsidRPr="00503ECF">
              <w:rPr>
                <w:kern w:val="0"/>
                <w:lang w:eastAsia="ru-RU"/>
              </w:rPr>
              <w:t>09.00 – 9.45</w:t>
            </w:r>
          </w:p>
        </w:tc>
        <w:tc>
          <w:tcPr>
            <w:tcW w:w="2232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15</w:t>
            </w:r>
          </w:p>
        </w:tc>
      </w:tr>
      <w:tr w:rsidR="00F41172" w:rsidRPr="00503ECF" w:rsidTr="003E1CA4">
        <w:tc>
          <w:tcPr>
            <w:tcW w:w="2235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линейка</w:t>
            </w:r>
          </w:p>
        </w:tc>
        <w:tc>
          <w:tcPr>
            <w:tcW w:w="2703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spacing w:before="43"/>
              <w:jc w:val="both"/>
              <w:rPr>
                <w:kern w:val="0"/>
                <w:lang w:eastAsia="ru-RU"/>
              </w:rPr>
            </w:pPr>
            <w:r w:rsidRPr="00503ECF">
              <w:rPr>
                <w:kern w:val="0"/>
                <w:lang w:eastAsia="ru-RU"/>
              </w:rPr>
              <w:t>9.45 – 9.55</w:t>
            </w:r>
          </w:p>
        </w:tc>
        <w:tc>
          <w:tcPr>
            <w:tcW w:w="3392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spacing w:before="43"/>
              <w:jc w:val="both"/>
              <w:rPr>
                <w:kern w:val="0"/>
                <w:lang w:eastAsia="ru-RU"/>
              </w:rPr>
            </w:pPr>
          </w:p>
        </w:tc>
        <w:tc>
          <w:tcPr>
            <w:tcW w:w="2232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</w:p>
        </w:tc>
      </w:tr>
      <w:tr w:rsidR="00F41172" w:rsidRPr="00503ECF" w:rsidTr="003E1CA4">
        <w:tc>
          <w:tcPr>
            <w:tcW w:w="2235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2 урок</w:t>
            </w:r>
          </w:p>
        </w:tc>
        <w:tc>
          <w:tcPr>
            <w:tcW w:w="2703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spacing w:before="43"/>
              <w:jc w:val="both"/>
              <w:rPr>
                <w:kern w:val="0"/>
                <w:lang w:eastAsia="ru-RU"/>
              </w:rPr>
            </w:pPr>
            <w:r w:rsidRPr="00503ECF">
              <w:rPr>
                <w:kern w:val="0"/>
                <w:lang w:eastAsia="ru-RU"/>
              </w:rPr>
              <w:t>10.00 – 10.45</w:t>
            </w:r>
          </w:p>
        </w:tc>
        <w:tc>
          <w:tcPr>
            <w:tcW w:w="3392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spacing w:before="43"/>
              <w:jc w:val="both"/>
              <w:rPr>
                <w:kern w:val="0"/>
                <w:lang w:eastAsia="ru-RU"/>
              </w:rPr>
            </w:pPr>
            <w:r w:rsidRPr="00503ECF">
              <w:rPr>
                <w:kern w:val="0"/>
                <w:lang w:eastAsia="ru-RU"/>
              </w:rPr>
              <w:t>10.00– 10.45</w:t>
            </w:r>
          </w:p>
        </w:tc>
        <w:tc>
          <w:tcPr>
            <w:tcW w:w="2232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20</w:t>
            </w:r>
          </w:p>
        </w:tc>
      </w:tr>
      <w:tr w:rsidR="00F41172" w:rsidRPr="00503ECF" w:rsidTr="003E1CA4">
        <w:tc>
          <w:tcPr>
            <w:tcW w:w="2235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3 урок</w:t>
            </w:r>
          </w:p>
        </w:tc>
        <w:tc>
          <w:tcPr>
            <w:tcW w:w="2703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spacing w:before="43"/>
              <w:jc w:val="both"/>
              <w:rPr>
                <w:kern w:val="0"/>
                <w:lang w:eastAsia="ru-RU"/>
              </w:rPr>
            </w:pPr>
            <w:r w:rsidRPr="00503ECF">
              <w:rPr>
                <w:kern w:val="0"/>
                <w:lang w:eastAsia="ru-RU"/>
              </w:rPr>
              <w:t>11.05 – 11.50</w:t>
            </w:r>
          </w:p>
        </w:tc>
        <w:tc>
          <w:tcPr>
            <w:tcW w:w="3392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spacing w:before="43"/>
              <w:jc w:val="both"/>
              <w:rPr>
                <w:kern w:val="0"/>
                <w:lang w:eastAsia="ru-RU"/>
              </w:rPr>
            </w:pPr>
            <w:r w:rsidRPr="00503ECF">
              <w:rPr>
                <w:kern w:val="0"/>
                <w:lang w:eastAsia="ru-RU"/>
              </w:rPr>
              <w:t>11.05 – 11.50</w:t>
            </w:r>
          </w:p>
        </w:tc>
        <w:tc>
          <w:tcPr>
            <w:tcW w:w="2232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15</w:t>
            </w:r>
          </w:p>
        </w:tc>
      </w:tr>
      <w:tr w:rsidR="00F41172" w:rsidRPr="00503ECF" w:rsidTr="003E1CA4">
        <w:tc>
          <w:tcPr>
            <w:tcW w:w="2235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4 урок</w:t>
            </w:r>
          </w:p>
        </w:tc>
        <w:tc>
          <w:tcPr>
            <w:tcW w:w="2703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spacing w:before="43"/>
              <w:jc w:val="both"/>
              <w:rPr>
                <w:kern w:val="0"/>
                <w:lang w:eastAsia="ru-RU"/>
              </w:rPr>
            </w:pPr>
            <w:r w:rsidRPr="00503ECF">
              <w:rPr>
                <w:kern w:val="0"/>
                <w:lang w:eastAsia="ru-RU"/>
              </w:rPr>
              <w:t>12.10 – 12.55</w:t>
            </w:r>
          </w:p>
        </w:tc>
        <w:tc>
          <w:tcPr>
            <w:tcW w:w="3392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spacing w:before="43"/>
              <w:jc w:val="both"/>
              <w:rPr>
                <w:kern w:val="0"/>
                <w:lang w:eastAsia="ru-RU"/>
              </w:rPr>
            </w:pPr>
            <w:r w:rsidRPr="00503ECF">
              <w:rPr>
                <w:kern w:val="0"/>
                <w:lang w:eastAsia="ru-RU"/>
              </w:rPr>
              <w:t>12.05 – 12.50</w:t>
            </w:r>
          </w:p>
        </w:tc>
        <w:tc>
          <w:tcPr>
            <w:tcW w:w="2232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20</w:t>
            </w:r>
          </w:p>
        </w:tc>
      </w:tr>
      <w:tr w:rsidR="00F41172" w:rsidRPr="00503ECF" w:rsidTr="003E1CA4">
        <w:tc>
          <w:tcPr>
            <w:tcW w:w="2235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5 урок</w:t>
            </w:r>
          </w:p>
        </w:tc>
        <w:tc>
          <w:tcPr>
            <w:tcW w:w="2703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spacing w:before="43"/>
              <w:jc w:val="both"/>
              <w:rPr>
                <w:kern w:val="0"/>
                <w:lang w:eastAsia="ru-RU"/>
              </w:rPr>
            </w:pPr>
            <w:r w:rsidRPr="00503ECF">
              <w:rPr>
                <w:kern w:val="0"/>
                <w:lang w:eastAsia="ru-RU"/>
              </w:rPr>
              <w:t>13.05 – 13.50</w:t>
            </w:r>
          </w:p>
        </w:tc>
        <w:tc>
          <w:tcPr>
            <w:tcW w:w="3392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spacing w:before="43"/>
              <w:jc w:val="both"/>
              <w:rPr>
                <w:kern w:val="0"/>
                <w:lang w:eastAsia="ru-RU"/>
              </w:rPr>
            </w:pPr>
            <w:r w:rsidRPr="00503ECF">
              <w:rPr>
                <w:kern w:val="0"/>
                <w:lang w:eastAsia="ru-RU"/>
              </w:rPr>
              <w:t>13.10 – 13.55</w:t>
            </w:r>
          </w:p>
        </w:tc>
        <w:tc>
          <w:tcPr>
            <w:tcW w:w="2232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5</w:t>
            </w:r>
          </w:p>
        </w:tc>
      </w:tr>
      <w:tr w:rsidR="00F41172" w:rsidRPr="00503ECF" w:rsidTr="003E1CA4">
        <w:tc>
          <w:tcPr>
            <w:tcW w:w="2235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6 урок</w:t>
            </w:r>
          </w:p>
        </w:tc>
        <w:tc>
          <w:tcPr>
            <w:tcW w:w="2703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spacing w:before="43"/>
              <w:jc w:val="both"/>
              <w:rPr>
                <w:kern w:val="0"/>
                <w:lang w:eastAsia="ru-RU"/>
              </w:rPr>
            </w:pPr>
            <w:r w:rsidRPr="00503ECF">
              <w:rPr>
                <w:kern w:val="0"/>
                <w:lang w:eastAsia="ru-RU"/>
              </w:rPr>
              <w:t>13.55 – 14.40</w:t>
            </w:r>
          </w:p>
        </w:tc>
        <w:tc>
          <w:tcPr>
            <w:tcW w:w="3392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spacing w:before="43"/>
              <w:jc w:val="both"/>
              <w:rPr>
                <w:kern w:val="0"/>
                <w:lang w:eastAsia="ru-RU"/>
              </w:rPr>
            </w:pPr>
            <w:r w:rsidRPr="00503ECF">
              <w:rPr>
                <w:kern w:val="0"/>
                <w:lang w:eastAsia="ru-RU"/>
              </w:rPr>
              <w:t>14.00 – 14.45</w:t>
            </w:r>
          </w:p>
        </w:tc>
        <w:tc>
          <w:tcPr>
            <w:tcW w:w="2232" w:type="dxa"/>
          </w:tcPr>
          <w:p w:rsidR="00F41172" w:rsidRPr="00503ECF" w:rsidRDefault="00F41172" w:rsidP="00503ECF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12"/>
                <w:kern w:val="0"/>
                <w:lang w:eastAsia="ru-RU"/>
              </w:rPr>
            </w:pPr>
            <w:r w:rsidRPr="00503ECF">
              <w:rPr>
                <w:spacing w:val="-12"/>
                <w:kern w:val="0"/>
                <w:lang w:eastAsia="ru-RU"/>
              </w:rPr>
              <w:t>-</w:t>
            </w:r>
          </w:p>
        </w:tc>
      </w:tr>
    </w:tbl>
    <w:p w:rsidR="00F41172" w:rsidRPr="00503ECF" w:rsidRDefault="00F41172" w:rsidP="00503ECF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</w:p>
    <w:p w:rsidR="00F41172" w:rsidRDefault="00F41172" w:rsidP="00503ECF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8"/>
        <w:jc w:val="both"/>
      </w:pPr>
      <w:r w:rsidRPr="00503ECF">
        <w:rPr>
          <w:spacing w:val="-12"/>
          <w:kern w:val="0"/>
          <w:lang w:eastAsia="ru-RU"/>
        </w:rPr>
        <w:t>1.4. Соблюдать правила дежурства по школе согласно Положению о дежурстве.</w:t>
      </w:r>
    </w:p>
    <w:sectPr w:rsidR="00F41172" w:rsidSect="00B719DB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26B66984"/>
    <w:name w:val="WW8Num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1">
    <w:nsid w:val="0000001A"/>
    <w:multiLevelType w:val="singleLevel"/>
    <w:tmpl w:val="0000001A"/>
    <w:name w:val="WW8Num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58C72C7"/>
    <w:multiLevelType w:val="multilevel"/>
    <w:tmpl w:val="E6A6EB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433C05"/>
    <w:multiLevelType w:val="hybridMultilevel"/>
    <w:tmpl w:val="E6A6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520EDB"/>
    <w:multiLevelType w:val="hybridMultilevel"/>
    <w:tmpl w:val="28023D5A"/>
    <w:lvl w:ilvl="0" w:tplc="EB329FBA">
      <w:start w:val="6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3F2F56"/>
    <w:multiLevelType w:val="hybridMultilevel"/>
    <w:tmpl w:val="2ABA7222"/>
    <w:lvl w:ilvl="0" w:tplc="144AA5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6F670C0"/>
    <w:multiLevelType w:val="hybridMultilevel"/>
    <w:tmpl w:val="43824092"/>
    <w:lvl w:ilvl="0" w:tplc="E800CF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526C9B"/>
    <w:multiLevelType w:val="hybridMultilevel"/>
    <w:tmpl w:val="1432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220606"/>
    <w:multiLevelType w:val="hybridMultilevel"/>
    <w:tmpl w:val="B914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203C05"/>
    <w:multiLevelType w:val="hybridMultilevel"/>
    <w:tmpl w:val="FBAE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2479F7"/>
    <w:multiLevelType w:val="multilevel"/>
    <w:tmpl w:val="84FAEBD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1">
    <w:nsid w:val="7D0172B3"/>
    <w:multiLevelType w:val="multilevel"/>
    <w:tmpl w:val="E6A6EB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6D8"/>
    <w:rsid w:val="00067D47"/>
    <w:rsid w:val="00097D8E"/>
    <w:rsid w:val="001F718A"/>
    <w:rsid w:val="00246CD7"/>
    <w:rsid w:val="002539DA"/>
    <w:rsid w:val="00296841"/>
    <w:rsid w:val="002D28F9"/>
    <w:rsid w:val="002D6B6F"/>
    <w:rsid w:val="003E1CA4"/>
    <w:rsid w:val="00465F2E"/>
    <w:rsid w:val="00473CCD"/>
    <w:rsid w:val="004D41AB"/>
    <w:rsid w:val="004F7A46"/>
    <w:rsid w:val="00503ECF"/>
    <w:rsid w:val="005902CA"/>
    <w:rsid w:val="00772B9C"/>
    <w:rsid w:val="009679F9"/>
    <w:rsid w:val="0098274E"/>
    <w:rsid w:val="00997D3A"/>
    <w:rsid w:val="009E3971"/>
    <w:rsid w:val="00B719DB"/>
    <w:rsid w:val="00B80ECF"/>
    <w:rsid w:val="00B906D8"/>
    <w:rsid w:val="00C16DEF"/>
    <w:rsid w:val="00D60595"/>
    <w:rsid w:val="00E21984"/>
    <w:rsid w:val="00EE5AB8"/>
    <w:rsid w:val="00F4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A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6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5</Pages>
  <Words>1594</Words>
  <Characters>9087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AS</cp:lastModifiedBy>
  <cp:revision>10</cp:revision>
  <dcterms:created xsi:type="dcterms:W3CDTF">2014-02-02T10:12:00Z</dcterms:created>
  <dcterms:modified xsi:type="dcterms:W3CDTF">2015-10-03T19:30:00Z</dcterms:modified>
</cp:coreProperties>
</file>